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E1EE" w14:textId="006E3BC2" w:rsidR="008B20D4" w:rsidRPr="008B20D4" w:rsidRDefault="008B20D4" w:rsidP="008B20D4">
      <w:pPr>
        <w:pStyle w:val="Sansinterligne"/>
        <w:jc w:val="center"/>
        <w:rPr>
          <w:b/>
          <w:bCs/>
          <w:sz w:val="28"/>
          <w:szCs w:val="28"/>
        </w:rPr>
      </w:pPr>
      <w:r w:rsidRPr="008B20D4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6A99FB60" wp14:editId="2BA96C94">
            <wp:simplePos x="0" y="0"/>
            <wp:positionH relativeFrom="margin">
              <wp:align>left</wp:align>
            </wp:positionH>
            <wp:positionV relativeFrom="paragraph">
              <wp:posOffset>-211403</wp:posOffset>
            </wp:positionV>
            <wp:extent cx="689212" cy="888061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2" cy="8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D4">
        <w:rPr>
          <w:b/>
          <w:bCs/>
          <w:sz w:val="28"/>
          <w:szCs w:val="28"/>
        </w:rPr>
        <w:t>Commune de Saulxures-sur-Moselotte</w:t>
      </w:r>
    </w:p>
    <w:p w14:paraId="536972EC" w14:textId="5F30CA05" w:rsidR="008B20D4" w:rsidRDefault="008B20D4" w:rsidP="008B20D4">
      <w:pPr>
        <w:jc w:val="center"/>
      </w:pPr>
    </w:p>
    <w:p w14:paraId="6BB40F6C" w14:textId="3D042DAE" w:rsidR="008B20D4" w:rsidRDefault="008447A7" w:rsidP="008B20D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38217" wp14:editId="64A8439C">
                <wp:simplePos x="0" y="0"/>
                <wp:positionH relativeFrom="column">
                  <wp:posOffset>730089</wp:posOffset>
                </wp:positionH>
                <wp:positionV relativeFrom="paragraph">
                  <wp:posOffset>145330</wp:posOffset>
                </wp:positionV>
                <wp:extent cx="5267960" cy="1404620"/>
                <wp:effectExtent l="0" t="0" r="2794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9F5A" w14:textId="114D9B1F" w:rsidR="008B20D4" w:rsidRPr="008B20D4" w:rsidRDefault="008B20D4" w:rsidP="008447A7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0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CONVENTION DE LOCATION 2021</w:t>
                            </w:r>
                          </w:p>
                          <w:p w14:paraId="3B535E53" w14:textId="7E1DBF58" w:rsidR="008B20D4" w:rsidRPr="008B20D4" w:rsidRDefault="002F28D3" w:rsidP="008447A7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SALLES FRAMBOISE ET BRIMBELLE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382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7.5pt;margin-top:11.45pt;width:414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">
                <v:textbox style="mso-fit-shape-to-text:t">
                  <w:txbxContent>
                    <w:p w14:paraId="3AA59F5A" w14:textId="114D9B1F" w:rsidR="008B20D4" w:rsidRPr="008B20D4" w:rsidRDefault="008B20D4" w:rsidP="008447A7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20D4">
                        <w:rPr>
                          <w:b/>
                          <w:bCs/>
                          <w:sz w:val="28"/>
                          <w:szCs w:val="28"/>
                        </w:rPr>
                        <w:t>CONVENTION DE LOCATION 2021</w:t>
                      </w:r>
                    </w:p>
                    <w:p w14:paraId="3B535E53" w14:textId="7E1DBF58" w:rsidR="008B20D4" w:rsidRPr="008B20D4" w:rsidRDefault="002F28D3" w:rsidP="008447A7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SALLES FRAMBOISE ET BRIMBELLE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8C70" w14:textId="720F9959" w:rsidR="008B20D4" w:rsidRDefault="008B20D4" w:rsidP="008B20D4">
      <w:pPr>
        <w:jc w:val="center"/>
      </w:pPr>
    </w:p>
    <w:p w14:paraId="5B7AE46A" w14:textId="1499A4BB" w:rsidR="008B20D4" w:rsidRDefault="008B20D4" w:rsidP="008B20D4">
      <w:pPr>
        <w:jc w:val="center"/>
      </w:pPr>
    </w:p>
    <w:p w14:paraId="2134D4E8" w14:textId="77777777" w:rsidR="008447A7" w:rsidRDefault="008447A7" w:rsidP="007F24BF">
      <w:pPr>
        <w:pStyle w:val="Sansinterligne"/>
        <w:jc w:val="both"/>
      </w:pPr>
    </w:p>
    <w:p w14:paraId="48ED922C" w14:textId="77777777" w:rsidR="008447A7" w:rsidRDefault="008447A7" w:rsidP="007F24BF">
      <w:pPr>
        <w:pStyle w:val="Sansinterligne"/>
        <w:jc w:val="both"/>
      </w:pPr>
    </w:p>
    <w:p w14:paraId="655154D3" w14:textId="02D88EDE" w:rsidR="008B20D4" w:rsidRDefault="008B20D4" w:rsidP="007F24BF">
      <w:pPr>
        <w:pStyle w:val="Sansinterligne"/>
        <w:jc w:val="both"/>
      </w:pPr>
      <w:r w:rsidRPr="008B20D4">
        <w:t>Entre le Maire de la commune de Saulxures-sur-Moselotte</w:t>
      </w:r>
    </w:p>
    <w:p w14:paraId="55BF41D5" w14:textId="254D75C7" w:rsidR="008B20D4" w:rsidRDefault="008B20D4" w:rsidP="007F24BF">
      <w:pPr>
        <w:pStyle w:val="Sansinterligne"/>
        <w:jc w:val="both"/>
      </w:pPr>
    </w:p>
    <w:p w14:paraId="27AC0E43" w14:textId="1C0199BA" w:rsidR="008B20D4" w:rsidRDefault="008B20D4" w:rsidP="007F24BF">
      <w:pPr>
        <w:pStyle w:val="Sansinterligne"/>
        <w:jc w:val="both"/>
      </w:pPr>
      <w:r>
        <w:t>Et</w:t>
      </w:r>
    </w:p>
    <w:p w14:paraId="0473396F" w14:textId="536F0807" w:rsidR="008B20D4" w:rsidRDefault="008B20D4" w:rsidP="007F24BF">
      <w:pPr>
        <w:pStyle w:val="Sansinterligne"/>
        <w:jc w:val="both"/>
      </w:pPr>
    </w:p>
    <w:p w14:paraId="6593D0ED" w14:textId="5681A12B" w:rsidR="008B20D4" w:rsidRDefault="008B20D4" w:rsidP="007F24BF">
      <w:pPr>
        <w:pStyle w:val="Sansinterligne"/>
        <w:jc w:val="both"/>
      </w:pPr>
      <w:r w:rsidRPr="008B20D4">
        <w:rPr>
          <w:b/>
          <w:bCs/>
        </w:rPr>
        <w:t>Nom – Prénom</w:t>
      </w:r>
      <w:r>
        <w:t>……………………………………………………………………………………………………………………………………………………..………</w:t>
      </w:r>
    </w:p>
    <w:p w14:paraId="78951F07" w14:textId="77777777" w:rsidR="008B20D4" w:rsidRDefault="008B20D4" w:rsidP="007F24BF">
      <w:pPr>
        <w:pStyle w:val="Sansinterligne"/>
        <w:jc w:val="both"/>
      </w:pPr>
    </w:p>
    <w:p w14:paraId="05EE7ED3" w14:textId="6875D36C" w:rsidR="008B20D4" w:rsidRDefault="008B20D4" w:rsidP="007F24BF">
      <w:pPr>
        <w:pStyle w:val="Sansinterligne"/>
        <w:jc w:val="both"/>
      </w:pPr>
      <w:r>
        <w:t>Demeurant :  ………………………………………………………………………………………………………………………Tel ...……….……………......…..</w:t>
      </w:r>
    </w:p>
    <w:p w14:paraId="472F0F12" w14:textId="7361FD6D" w:rsidR="008B20D4" w:rsidRDefault="008B20D4" w:rsidP="007F24BF">
      <w:pPr>
        <w:pStyle w:val="Sansinterligne"/>
        <w:jc w:val="both"/>
      </w:pPr>
    </w:p>
    <w:p w14:paraId="11444147" w14:textId="4610D858" w:rsidR="008B20D4" w:rsidRDefault="008B20D4" w:rsidP="007F24BF">
      <w:pPr>
        <w:pStyle w:val="Sansinterligne"/>
        <w:jc w:val="both"/>
      </w:pPr>
      <w:r>
        <w:t>Représentant (association, groupement, etc…) : ………………………………………………………………………………………………………….</w:t>
      </w:r>
    </w:p>
    <w:p w14:paraId="0F488D20" w14:textId="6D5AC057" w:rsidR="008B20D4" w:rsidRDefault="008B20D4" w:rsidP="007F24BF">
      <w:pPr>
        <w:pStyle w:val="Sansinterligne"/>
        <w:jc w:val="both"/>
      </w:pPr>
    </w:p>
    <w:p w14:paraId="4D91C0E4" w14:textId="462B4266" w:rsidR="008B20D4" w:rsidRDefault="008B20D4" w:rsidP="007F24BF">
      <w:pPr>
        <w:pStyle w:val="Sansinterligne"/>
        <w:jc w:val="both"/>
      </w:pPr>
      <w:r>
        <w:t>Il a été convenu ce qui suit :</w:t>
      </w:r>
    </w:p>
    <w:p w14:paraId="049F140E" w14:textId="65D11E1F" w:rsidR="008B20D4" w:rsidRDefault="008B20D4" w:rsidP="007F24BF">
      <w:pPr>
        <w:pStyle w:val="Sansinterligne"/>
        <w:jc w:val="both"/>
      </w:pPr>
    </w:p>
    <w:p w14:paraId="359D64D3" w14:textId="77777777" w:rsidR="00F158E8" w:rsidRDefault="00F158E8" w:rsidP="007F24BF">
      <w:pPr>
        <w:pStyle w:val="Sansinterligne"/>
        <w:jc w:val="both"/>
      </w:pPr>
    </w:p>
    <w:p w14:paraId="227D7E94" w14:textId="7EFC718F" w:rsidR="008B20D4" w:rsidRDefault="008B20D4" w:rsidP="007F24BF">
      <w:pPr>
        <w:pStyle w:val="Sansinterligne"/>
        <w:jc w:val="both"/>
      </w:pPr>
      <w:r>
        <w:t>M............................</w:t>
      </w:r>
    </w:p>
    <w:p w14:paraId="5A7C4BD8" w14:textId="6D768FF5" w:rsidR="008B20D4" w:rsidRDefault="008B20D4" w:rsidP="007F24BF">
      <w:pPr>
        <w:pStyle w:val="Sansinterligne"/>
        <w:jc w:val="both"/>
      </w:pPr>
    </w:p>
    <w:p w14:paraId="2A517C97" w14:textId="77777777" w:rsidR="008447A7" w:rsidRDefault="008447A7" w:rsidP="007F24BF">
      <w:pPr>
        <w:pStyle w:val="Sansinterligne"/>
        <w:jc w:val="both"/>
        <w:rPr>
          <w:b/>
          <w:bCs/>
          <w:u w:val="single"/>
        </w:rPr>
      </w:pPr>
    </w:p>
    <w:p w14:paraId="787D98D2" w14:textId="1E72847D" w:rsidR="008B20D4" w:rsidRDefault="008B20D4" w:rsidP="007F24BF">
      <w:pPr>
        <w:pStyle w:val="Sansinterligne"/>
        <w:jc w:val="both"/>
        <w:rPr>
          <w:b/>
          <w:bCs/>
        </w:rPr>
      </w:pPr>
      <w:r w:rsidRPr="00E00B00">
        <w:rPr>
          <w:b/>
          <w:bCs/>
          <w:u w:val="single"/>
        </w:rPr>
        <w:t>DECLARE</w:t>
      </w:r>
      <w:r w:rsidRPr="008B20D4">
        <w:rPr>
          <w:b/>
          <w:bCs/>
        </w:rPr>
        <w:t> :</w:t>
      </w:r>
    </w:p>
    <w:p w14:paraId="08E62EEA" w14:textId="01A27CF6" w:rsidR="008B20D4" w:rsidRDefault="008B20D4" w:rsidP="00792A8F">
      <w:pPr>
        <w:pStyle w:val="Sansinterligne"/>
        <w:jc w:val="both"/>
        <w:rPr>
          <w:b/>
          <w:bCs/>
        </w:rPr>
      </w:pPr>
    </w:p>
    <w:p w14:paraId="51A09473" w14:textId="400F230D" w:rsidR="008B20D4" w:rsidRDefault="008B20D4" w:rsidP="00792A8F">
      <w:pPr>
        <w:pStyle w:val="Sansinterligne"/>
        <w:jc w:val="both"/>
      </w:pPr>
      <w:r>
        <w:rPr>
          <w:rFonts w:cstheme="minorHAnsi"/>
          <w:b/>
          <w:bCs/>
        </w:rPr>
        <w:t>→</w:t>
      </w:r>
      <w:r>
        <w:rPr>
          <w:b/>
          <w:bCs/>
        </w:rPr>
        <w:t xml:space="preserve"> </w:t>
      </w:r>
      <w:r>
        <w:t xml:space="preserve">Occuper </w:t>
      </w:r>
      <w:r w:rsidR="002F28D3">
        <w:t>la salle FRAMBOISE - BRIMBELLE</w:t>
      </w:r>
      <w:r>
        <w:t xml:space="preserve"> </w:t>
      </w:r>
      <w:r w:rsidR="002F28D3">
        <w:t xml:space="preserve">(*) </w:t>
      </w:r>
      <w:r>
        <w:t>pour..........................................</w:t>
      </w:r>
      <w:r w:rsidR="002F28D3">
        <w:t>.....</w:t>
      </w:r>
      <w:r>
        <w:t>..........................................................</w:t>
      </w:r>
    </w:p>
    <w:p w14:paraId="75F24C4A" w14:textId="77777777" w:rsidR="00A72146" w:rsidRDefault="00A72146" w:rsidP="00A72146">
      <w:pPr>
        <w:pStyle w:val="Sansinterligne"/>
        <w:jc w:val="both"/>
      </w:pPr>
    </w:p>
    <w:p w14:paraId="4B6F9CC1" w14:textId="15BC2012" w:rsidR="00A72146" w:rsidRPr="00A72146" w:rsidRDefault="00A72146" w:rsidP="00A72146">
      <w:pPr>
        <w:pStyle w:val="Sansinterligne"/>
        <w:jc w:val="both"/>
        <w:rPr>
          <w:i/>
          <w:iCs/>
          <w:sz w:val="20"/>
          <w:szCs w:val="20"/>
        </w:rPr>
      </w:pPr>
      <w:r w:rsidRPr="00A72146">
        <w:rPr>
          <w:i/>
          <w:iCs/>
          <w:sz w:val="20"/>
          <w:szCs w:val="20"/>
        </w:rPr>
        <w:t>(*)</w:t>
      </w:r>
      <w:r>
        <w:rPr>
          <w:i/>
          <w:iCs/>
          <w:sz w:val="20"/>
          <w:szCs w:val="20"/>
        </w:rPr>
        <w:t xml:space="preserve"> </w:t>
      </w:r>
      <w:r w:rsidRPr="00A72146">
        <w:rPr>
          <w:i/>
          <w:iCs/>
          <w:sz w:val="20"/>
          <w:szCs w:val="20"/>
        </w:rPr>
        <w:t>Rayer la mention inutile</w:t>
      </w:r>
    </w:p>
    <w:p w14:paraId="69AB0898" w14:textId="77777777" w:rsidR="00A72146" w:rsidRDefault="00A72146" w:rsidP="00792A8F">
      <w:pPr>
        <w:pStyle w:val="Sansinterligne"/>
        <w:jc w:val="both"/>
      </w:pPr>
    </w:p>
    <w:p w14:paraId="1F034724" w14:textId="5FAF7868" w:rsidR="008B20D4" w:rsidRDefault="008B20D4" w:rsidP="00792A8F">
      <w:pPr>
        <w:pStyle w:val="Sansinterligne"/>
        <w:jc w:val="both"/>
      </w:pPr>
      <w:r>
        <w:t>Du (date et heure) :............................................................................................................................................................</w:t>
      </w:r>
    </w:p>
    <w:p w14:paraId="0F9B9A53" w14:textId="77777777" w:rsidR="008B20D4" w:rsidRDefault="008B20D4" w:rsidP="00792A8F">
      <w:pPr>
        <w:pStyle w:val="Sansinterligne"/>
        <w:jc w:val="both"/>
      </w:pPr>
    </w:p>
    <w:p w14:paraId="1C85E570" w14:textId="5F7C28E2" w:rsidR="008B20D4" w:rsidRDefault="008B20D4" w:rsidP="00792A8F">
      <w:pPr>
        <w:pStyle w:val="Sansinterligne"/>
        <w:jc w:val="both"/>
      </w:pPr>
      <w:r>
        <w:t>Au (date et heure) :............................................................................................................................................................</w:t>
      </w:r>
    </w:p>
    <w:p w14:paraId="393951ED" w14:textId="6708B32F" w:rsidR="008B20D4" w:rsidRDefault="008B20D4" w:rsidP="00792A8F">
      <w:pPr>
        <w:pStyle w:val="Sansinterligne"/>
        <w:jc w:val="both"/>
      </w:pPr>
    </w:p>
    <w:p w14:paraId="13BF5C61" w14:textId="4A14FE46" w:rsidR="007F24BF" w:rsidRPr="008B20D4" w:rsidRDefault="008B20D4" w:rsidP="00792A8F">
      <w:pPr>
        <w:pStyle w:val="Sansinterligne"/>
        <w:jc w:val="both"/>
      </w:pPr>
      <w:r>
        <w:t>Moyennant un</w:t>
      </w:r>
      <w:r w:rsidR="00EE7D6F">
        <w:t>e participation financière</w:t>
      </w:r>
      <w:r>
        <w:t xml:space="preserve"> de</w:t>
      </w:r>
      <w:r w:rsidR="007F24BF">
        <w:t xml:space="preserve"> : </w:t>
      </w:r>
      <w:r w:rsidR="00EE7D6F">
        <w:t>.....................................................................................................................</w:t>
      </w:r>
    </w:p>
    <w:p w14:paraId="163AE935" w14:textId="0EEC2324" w:rsidR="00EE7D6F" w:rsidRDefault="00EE7D6F" w:rsidP="00792A8F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F28D3" w:rsidRPr="002F28D3" w14:paraId="0348452D" w14:textId="77777777" w:rsidTr="002F28D3">
        <w:tc>
          <w:tcPr>
            <w:tcW w:w="2091" w:type="dxa"/>
          </w:tcPr>
          <w:p w14:paraId="3E5C38BB" w14:textId="77777777" w:rsidR="002F28D3" w:rsidRPr="002F28D3" w:rsidRDefault="002F28D3" w:rsidP="00792A8F">
            <w:pPr>
              <w:pStyle w:val="Sansinterligne"/>
              <w:jc w:val="both"/>
              <w:rPr>
                <w:b/>
                <w:bCs/>
              </w:rPr>
            </w:pPr>
          </w:p>
        </w:tc>
        <w:tc>
          <w:tcPr>
            <w:tcW w:w="4182" w:type="dxa"/>
            <w:gridSpan w:val="2"/>
          </w:tcPr>
          <w:p w14:paraId="47CAE575" w14:textId="77777777" w:rsidR="002F28D3" w:rsidRPr="002F28D3" w:rsidRDefault="002F28D3" w:rsidP="002F28D3">
            <w:pPr>
              <w:pStyle w:val="Sansinterligne"/>
              <w:jc w:val="center"/>
              <w:rPr>
                <w:b/>
                <w:bCs/>
              </w:rPr>
            </w:pPr>
            <w:r w:rsidRPr="002F28D3">
              <w:rPr>
                <w:b/>
                <w:bCs/>
              </w:rPr>
              <w:t>SAULXURONS</w:t>
            </w:r>
          </w:p>
          <w:p w14:paraId="5EB7EEC5" w14:textId="3F8A3E49" w:rsidR="002F28D3" w:rsidRPr="002F28D3" w:rsidRDefault="002F28D3" w:rsidP="002F28D3">
            <w:pPr>
              <w:pStyle w:val="Sansinterligne"/>
              <w:jc w:val="center"/>
              <w:rPr>
                <w:b/>
                <w:bCs/>
              </w:rPr>
            </w:pPr>
            <w:r w:rsidRPr="002F28D3">
              <w:rPr>
                <w:b/>
                <w:bCs/>
              </w:rPr>
              <w:t>Particuliers et Associations</w:t>
            </w:r>
          </w:p>
        </w:tc>
        <w:tc>
          <w:tcPr>
            <w:tcW w:w="4183" w:type="dxa"/>
            <w:gridSpan w:val="2"/>
          </w:tcPr>
          <w:p w14:paraId="037D919F" w14:textId="295BE96F" w:rsidR="002F28D3" w:rsidRPr="002F28D3" w:rsidRDefault="002F28D3" w:rsidP="002F28D3">
            <w:pPr>
              <w:pStyle w:val="Sansinterligne"/>
              <w:jc w:val="center"/>
              <w:rPr>
                <w:b/>
                <w:bCs/>
              </w:rPr>
            </w:pPr>
            <w:r w:rsidRPr="002F28D3">
              <w:rPr>
                <w:b/>
                <w:bCs/>
              </w:rPr>
              <w:t>EXTERIEURS</w:t>
            </w:r>
          </w:p>
        </w:tc>
      </w:tr>
      <w:tr w:rsidR="002F28D3" w14:paraId="0B1491A1" w14:textId="77777777" w:rsidTr="002F28D3">
        <w:tc>
          <w:tcPr>
            <w:tcW w:w="2091" w:type="dxa"/>
          </w:tcPr>
          <w:p w14:paraId="06927C9C" w14:textId="77777777" w:rsidR="002F28D3" w:rsidRDefault="002F28D3" w:rsidP="002F28D3">
            <w:pPr>
              <w:pStyle w:val="Sansinterligne"/>
              <w:jc w:val="both"/>
            </w:pPr>
          </w:p>
        </w:tc>
        <w:tc>
          <w:tcPr>
            <w:tcW w:w="2091" w:type="dxa"/>
          </w:tcPr>
          <w:p w14:paraId="02CFAEE4" w14:textId="23A6ABBA" w:rsidR="002F28D3" w:rsidRDefault="002F28D3" w:rsidP="002F28D3">
            <w:pPr>
              <w:pStyle w:val="Sansinterligne"/>
              <w:jc w:val="center"/>
            </w:pPr>
            <w:r>
              <w:t>ETE</w:t>
            </w:r>
          </w:p>
          <w:p w14:paraId="3CC31510" w14:textId="1B458C62" w:rsidR="002F28D3" w:rsidRDefault="002F28D3" w:rsidP="002F28D3">
            <w:pPr>
              <w:pStyle w:val="Sansinterligne"/>
              <w:jc w:val="center"/>
            </w:pPr>
            <w:r w:rsidRPr="002F28D3">
              <w:rPr>
                <w:sz w:val="18"/>
                <w:szCs w:val="18"/>
              </w:rPr>
              <w:t>Du 1</w:t>
            </w:r>
            <w:r w:rsidRPr="002F28D3">
              <w:rPr>
                <w:sz w:val="18"/>
                <w:szCs w:val="18"/>
                <w:vertAlign w:val="superscript"/>
              </w:rPr>
              <w:t>er</w:t>
            </w:r>
            <w:r w:rsidRPr="002F28D3">
              <w:rPr>
                <w:sz w:val="18"/>
                <w:szCs w:val="18"/>
              </w:rPr>
              <w:t xml:space="preserve"> </w:t>
            </w:r>
            <w:r w:rsidRPr="002F28D3">
              <w:rPr>
                <w:sz w:val="18"/>
                <w:szCs w:val="18"/>
              </w:rPr>
              <w:t>avril au 31 oct</w:t>
            </w:r>
            <w:r>
              <w:rPr>
                <w:sz w:val="18"/>
                <w:szCs w:val="18"/>
              </w:rPr>
              <w:t>obre</w:t>
            </w:r>
          </w:p>
        </w:tc>
        <w:tc>
          <w:tcPr>
            <w:tcW w:w="2091" w:type="dxa"/>
          </w:tcPr>
          <w:p w14:paraId="437B61BD" w14:textId="77777777" w:rsidR="002F28D3" w:rsidRDefault="002F28D3" w:rsidP="002F28D3">
            <w:pPr>
              <w:pStyle w:val="Sansinterligne"/>
              <w:jc w:val="center"/>
            </w:pPr>
            <w:r>
              <w:t>HIVER</w:t>
            </w:r>
          </w:p>
          <w:p w14:paraId="230BCD9D" w14:textId="64A75E73" w:rsidR="002F28D3" w:rsidRDefault="002F28D3" w:rsidP="002F28D3">
            <w:pPr>
              <w:pStyle w:val="Sansinterligne"/>
              <w:jc w:val="center"/>
            </w:pPr>
            <w:r w:rsidRPr="002F28D3">
              <w:rPr>
                <w:sz w:val="18"/>
                <w:szCs w:val="18"/>
              </w:rPr>
              <w:t>Du 1</w:t>
            </w:r>
            <w:r w:rsidRPr="002F28D3">
              <w:rPr>
                <w:sz w:val="18"/>
                <w:szCs w:val="18"/>
                <w:vertAlign w:val="superscript"/>
              </w:rPr>
              <w:t>er</w:t>
            </w:r>
            <w:r w:rsidRPr="002F28D3">
              <w:rPr>
                <w:sz w:val="18"/>
                <w:szCs w:val="18"/>
              </w:rPr>
              <w:t xml:space="preserve"> nov</w:t>
            </w:r>
            <w:r>
              <w:rPr>
                <w:sz w:val="18"/>
                <w:szCs w:val="18"/>
              </w:rPr>
              <w:t>.</w:t>
            </w:r>
            <w:r w:rsidRPr="002F28D3">
              <w:rPr>
                <w:sz w:val="18"/>
                <w:szCs w:val="18"/>
              </w:rPr>
              <w:t xml:space="preserve"> au 31 mars</w:t>
            </w:r>
          </w:p>
        </w:tc>
        <w:tc>
          <w:tcPr>
            <w:tcW w:w="2091" w:type="dxa"/>
          </w:tcPr>
          <w:p w14:paraId="1DC7018F" w14:textId="00D82057" w:rsidR="002F28D3" w:rsidRDefault="002F28D3" w:rsidP="002F28D3">
            <w:pPr>
              <w:pStyle w:val="Sansinterligne"/>
              <w:jc w:val="center"/>
            </w:pPr>
            <w:r>
              <w:t>ETE</w:t>
            </w:r>
          </w:p>
          <w:p w14:paraId="16DBBD2E" w14:textId="5FFA6D45" w:rsidR="002F28D3" w:rsidRDefault="002F28D3" w:rsidP="002F28D3">
            <w:pPr>
              <w:pStyle w:val="Sansinterligne"/>
              <w:jc w:val="center"/>
            </w:pPr>
            <w:r w:rsidRPr="002F28D3">
              <w:rPr>
                <w:sz w:val="18"/>
                <w:szCs w:val="18"/>
              </w:rPr>
              <w:t>Du 1</w:t>
            </w:r>
            <w:r w:rsidRPr="002F28D3">
              <w:rPr>
                <w:sz w:val="18"/>
                <w:szCs w:val="18"/>
                <w:vertAlign w:val="superscript"/>
              </w:rPr>
              <w:t>er</w:t>
            </w:r>
            <w:r w:rsidRPr="002F28D3">
              <w:rPr>
                <w:sz w:val="18"/>
                <w:szCs w:val="18"/>
              </w:rPr>
              <w:t xml:space="preserve"> avril au 31 oct</w:t>
            </w:r>
            <w:r>
              <w:rPr>
                <w:sz w:val="18"/>
                <w:szCs w:val="18"/>
              </w:rPr>
              <w:t>obre</w:t>
            </w:r>
          </w:p>
        </w:tc>
        <w:tc>
          <w:tcPr>
            <w:tcW w:w="2092" w:type="dxa"/>
          </w:tcPr>
          <w:p w14:paraId="0610A491" w14:textId="77777777" w:rsidR="002F28D3" w:rsidRDefault="002F28D3" w:rsidP="002F28D3">
            <w:pPr>
              <w:pStyle w:val="Sansinterligne"/>
              <w:jc w:val="center"/>
            </w:pPr>
            <w:r>
              <w:t>HIVER</w:t>
            </w:r>
          </w:p>
          <w:p w14:paraId="06F54995" w14:textId="478604A0" w:rsidR="002F28D3" w:rsidRDefault="002F28D3" w:rsidP="002F28D3">
            <w:pPr>
              <w:pStyle w:val="Sansinterligne"/>
              <w:jc w:val="both"/>
            </w:pPr>
            <w:r w:rsidRPr="002F28D3">
              <w:rPr>
                <w:sz w:val="18"/>
                <w:szCs w:val="18"/>
              </w:rPr>
              <w:t>Du 1</w:t>
            </w:r>
            <w:r w:rsidRPr="002F28D3">
              <w:rPr>
                <w:sz w:val="18"/>
                <w:szCs w:val="18"/>
                <w:vertAlign w:val="superscript"/>
              </w:rPr>
              <w:t>er</w:t>
            </w:r>
            <w:r w:rsidRPr="002F28D3">
              <w:rPr>
                <w:sz w:val="18"/>
                <w:szCs w:val="18"/>
              </w:rPr>
              <w:t xml:space="preserve"> nov. au 31 mars</w:t>
            </w:r>
          </w:p>
        </w:tc>
      </w:tr>
      <w:tr w:rsidR="002F28D3" w14:paraId="284E67A0" w14:textId="77777777" w:rsidTr="002F28D3">
        <w:tc>
          <w:tcPr>
            <w:tcW w:w="2091" w:type="dxa"/>
          </w:tcPr>
          <w:p w14:paraId="2F237F51" w14:textId="0847ECB0" w:rsidR="002F28D3" w:rsidRPr="002F28D3" w:rsidRDefault="002F28D3" w:rsidP="002F28D3">
            <w:pPr>
              <w:pStyle w:val="Sansinterligne"/>
              <w:jc w:val="center"/>
              <w:rPr>
                <w:b/>
                <w:bCs/>
              </w:rPr>
            </w:pPr>
            <w:r w:rsidRPr="002F28D3">
              <w:rPr>
                <w:b/>
                <w:bCs/>
              </w:rPr>
              <w:t>1 SALLE</w:t>
            </w:r>
          </w:p>
        </w:tc>
        <w:tc>
          <w:tcPr>
            <w:tcW w:w="2091" w:type="dxa"/>
          </w:tcPr>
          <w:p w14:paraId="7FD8183E" w14:textId="07C0AE18" w:rsidR="002F28D3" w:rsidRDefault="002F28D3" w:rsidP="002F28D3">
            <w:pPr>
              <w:pStyle w:val="Sansinterligne"/>
              <w:jc w:val="center"/>
            </w:pPr>
            <w:r>
              <w:t xml:space="preserve">95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1" w:type="dxa"/>
          </w:tcPr>
          <w:p w14:paraId="20271037" w14:textId="14CCF5F5" w:rsidR="002F28D3" w:rsidRDefault="002F28D3" w:rsidP="002F28D3">
            <w:pPr>
              <w:pStyle w:val="Sansinterligne"/>
              <w:jc w:val="center"/>
            </w:pPr>
            <w:r>
              <w:t xml:space="preserve">105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1" w:type="dxa"/>
          </w:tcPr>
          <w:p w14:paraId="15A5D40B" w14:textId="46173744" w:rsidR="002F28D3" w:rsidRDefault="002F28D3" w:rsidP="002F28D3">
            <w:pPr>
              <w:pStyle w:val="Sansinterligne"/>
              <w:jc w:val="center"/>
            </w:pPr>
            <w:r>
              <w:t xml:space="preserve">130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2" w:type="dxa"/>
          </w:tcPr>
          <w:p w14:paraId="15C4571B" w14:textId="72D0CEDF" w:rsidR="002F28D3" w:rsidRDefault="002F28D3" w:rsidP="002F28D3">
            <w:pPr>
              <w:pStyle w:val="Sansinterligne"/>
              <w:jc w:val="center"/>
            </w:pPr>
            <w:r>
              <w:t xml:space="preserve">140 </w:t>
            </w:r>
            <w:r>
              <w:rPr>
                <w:rFonts w:cstheme="minorHAnsi"/>
              </w:rPr>
              <w:t>€</w:t>
            </w:r>
          </w:p>
        </w:tc>
      </w:tr>
      <w:tr w:rsidR="002F28D3" w14:paraId="6D32A4D0" w14:textId="77777777" w:rsidTr="002F28D3">
        <w:tc>
          <w:tcPr>
            <w:tcW w:w="2091" w:type="dxa"/>
          </w:tcPr>
          <w:p w14:paraId="62EA1D2B" w14:textId="7F44B055" w:rsidR="002F28D3" w:rsidRPr="002F28D3" w:rsidRDefault="002F28D3" w:rsidP="002F28D3">
            <w:pPr>
              <w:pStyle w:val="Sansinterligne"/>
              <w:jc w:val="center"/>
              <w:rPr>
                <w:b/>
                <w:bCs/>
              </w:rPr>
            </w:pPr>
            <w:r w:rsidRPr="002F28D3">
              <w:rPr>
                <w:b/>
                <w:bCs/>
              </w:rPr>
              <w:t>2 SALLES</w:t>
            </w:r>
          </w:p>
        </w:tc>
        <w:tc>
          <w:tcPr>
            <w:tcW w:w="2091" w:type="dxa"/>
          </w:tcPr>
          <w:p w14:paraId="4A6DF5BA" w14:textId="074247E6" w:rsidR="002F28D3" w:rsidRDefault="002F28D3" w:rsidP="002F28D3">
            <w:pPr>
              <w:pStyle w:val="Sansinterligne"/>
              <w:jc w:val="center"/>
            </w:pPr>
            <w:r>
              <w:t xml:space="preserve">140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1" w:type="dxa"/>
          </w:tcPr>
          <w:p w14:paraId="7778CB1E" w14:textId="160482B6" w:rsidR="002F28D3" w:rsidRDefault="002F28D3" w:rsidP="002F28D3">
            <w:pPr>
              <w:pStyle w:val="Sansinterligne"/>
              <w:jc w:val="center"/>
            </w:pPr>
            <w:r>
              <w:t xml:space="preserve">160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1" w:type="dxa"/>
          </w:tcPr>
          <w:p w14:paraId="701522F9" w14:textId="03AFF98F" w:rsidR="002F28D3" w:rsidRDefault="002F28D3" w:rsidP="002F28D3">
            <w:pPr>
              <w:pStyle w:val="Sansinterligne"/>
              <w:jc w:val="center"/>
            </w:pPr>
            <w:r>
              <w:t xml:space="preserve">235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092" w:type="dxa"/>
          </w:tcPr>
          <w:p w14:paraId="75EBAC01" w14:textId="4F9D2723" w:rsidR="002F28D3" w:rsidRDefault="002F28D3" w:rsidP="002F28D3">
            <w:pPr>
              <w:pStyle w:val="Sansinterligne"/>
              <w:jc w:val="center"/>
            </w:pPr>
            <w:r>
              <w:t xml:space="preserve">255 </w:t>
            </w:r>
            <w:r>
              <w:rPr>
                <w:rFonts w:cstheme="minorHAnsi"/>
              </w:rPr>
              <w:t>€</w:t>
            </w:r>
          </w:p>
        </w:tc>
      </w:tr>
    </w:tbl>
    <w:p w14:paraId="140CCE35" w14:textId="77777777" w:rsidR="002F28D3" w:rsidRDefault="002F28D3" w:rsidP="00792A8F">
      <w:pPr>
        <w:pStyle w:val="Sansinterligne"/>
        <w:jc w:val="both"/>
      </w:pPr>
    </w:p>
    <w:p w14:paraId="7749A3FB" w14:textId="76658F7D" w:rsidR="007F24BF" w:rsidRDefault="002F28D3" w:rsidP="00792A8F">
      <w:pPr>
        <w:pStyle w:val="Sansinterligne"/>
        <w:jc w:val="both"/>
      </w:pPr>
      <w:r>
        <w:t>Conformément à la délibération du Conseil Municipal en date du 17 décembre 2020.</w:t>
      </w:r>
    </w:p>
    <w:p w14:paraId="313EA77F" w14:textId="4BAC7AFE" w:rsidR="00A33EB2" w:rsidRDefault="00A33EB2" w:rsidP="00792A8F">
      <w:pPr>
        <w:pStyle w:val="Sansinterligne"/>
        <w:jc w:val="both"/>
      </w:pPr>
    </w:p>
    <w:p w14:paraId="32F74388" w14:textId="6064201F" w:rsidR="00A33EB2" w:rsidRDefault="00A33EB2" w:rsidP="00792A8F">
      <w:pPr>
        <w:pStyle w:val="Sansinterligne"/>
        <w:jc w:val="both"/>
      </w:pPr>
      <w:r>
        <w:t>Il s’engage à déposer en Mairie lors de la réservation :</w:t>
      </w:r>
    </w:p>
    <w:p w14:paraId="7C3139FF" w14:textId="49FFBB78" w:rsidR="00A33EB2" w:rsidRDefault="00A33EB2" w:rsidP="00A33EB2">
      <w:pPr>
        <w:pStyle w:val="Sansinterligne"/>
        <w:numPr>
          <w:ilvl w:val="0"/>
          <w:numId w:val="4"/>
        </w:numPr>
        <w:jc w:val="both"/>
      </w:pPr>
      <w:r>
        <w:t>Un chèque de caution d’un montant égal à la location.</w:t>
      </w:r>
    </w:p>
    <w:p w14:paraId="72C7C40E" w14:textId="6B1C2926" w:rsidR="00A33EB2" w:rsidRDefault="00A33EB2" w:rsidP="00A33EB2">
      <w:pPr>
        <w:pStyle w:val="Sansinterligne"/>
        <w:numPr>
          <w:ilvl w:val="0"/>
          <w:numId w:val="4"/>
        </w:numPr>
        <w:jc w:val="both"/>
      </w:pPr>
      <w:r>
        <w:t>Un chèque pour règlement de la location</w:t>
      </w:r>
    </w:p>
    <w:p w14:paraId="533F4EA8" w14:textId="3EB9681C" w:rsidR="00E00B00" w:rsidRDefault="00E00B00" w:rsidP="00792A8F">
      <w:pPr>
        <w:pStyle w:val="Sansinterligne"/>
        <w:jc w:val="both"/>
      </w:pPr>
    </w:p>
    <w:p w14:paraId="5177F37B" w14:textId="77777777" w:rsidR="008447A7" w:rsidRDefault="008447A7" w:rsidP="00792A8F">
      <w:pPr>
        <w:pStyle w:val="Sansinterligne"/>
        <w:jc w:val="both"/>
        <w:rPr>
          <w:b/>
          <w:bCs/>
          <w:u w:val="single"/>
        </w:rPr>
      </w:pPr>
    </w:p>
    <w:p w14:paraId="31922690" w14:textId="04D3EEAC" w:rsidR="00E00B00" w:rsidRDefault="00E00B00" w:rsidP="00792A8F">
      <w:pPr>
        <w:pStyle w:val="Sansinterligne"/>
        <w:jc w:val="both"/>
        <w:rPr>
          <w:b/>
          <w:bCs/>
        </w:rPr>
      </w:pPr>
      <w:r w:rsidRPr="00E00B00">
        <w:rPr>
          <w:b/>
          <w:bCs/>
          <w:u w:val="single"/>
        </w:rPr>
        <w:t>RE</w:t>
      </w:r>
      <w:r>
        <w:rPr>
          <w:b/>
          <w:bCs/>
          <w:u w:val="single"/>
        </w:rPr>
        <w:t>CONNAIT</w:t>
      </w:r>
      <w:r w:rsidRPr="008B20D4">
        <w:rPr>
          <w:b/>
          <w:bCs/>
        </w:rPr>
        <w:t> :</w:t>
      </w:r>
    </w:p>
    <w:p w14:paraId="0DA02DA8" w14:textId="55044904" w:rsidR="00E00B00" w:rsidRDefault="00E00B00" w:rsidP="00792A8F">
      <w:pPr>
        <w:pStyle w:val="Sansinterligne"/>
        <w:jc w:val="both"/>
        <w:rPr>
          <w:b/>
          <w:bCs/>
        </w:rPr>
      </w:pPr>
    </w:p>
    <w:p w14:paraId="20720721" w14:textId="720D1CB9" w:rsidR="00E00B00" w:rsidRDefault="00E00B00" w:rsidP="00792A8F">
      <w:pPr>
        <w:pStyle w:val="Sansinterligne"/>
        <w:jc w:val="both"/>
        <w:rPr>
          <w:rFonts w:cstheme="minorHAnsi"/>
        </w:rPr>
      </w:pPr>
      <w:r w:rsidRPr="007F24BF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Être couvert par une assurance « Responsabilité Civile et Bris de Matériel » auprès de la compagnie :</w:t>
      </w:r>
    </w:p>
    <w:p w14:paraId="7C13D79F" w14:textId="46251606" w:rsidR="00E00B00" w:rsidRDefault="00E00B00" w:rsidP="00792A8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</w:t>
      </w:r>
    </w:p>
    <w:p w14:paraId="1CAAD63D" w14:textId="77777777" w:rsidR="00E00B00" w:rsidRDefault="00E00B00" w:rsidP="00792A8F">
      <w:pPr>
        <w:pStyle w:val="Sansinterligne"/>
        <w:jc w:val="both"/>
        <w:rPr>
          <w:rFonts w:cstheme="minorHAnsi"/>
        </w:rPr>
      </w:pPr>
    </w:p>
    <w:p w14:paraId="17CAAED0" w14:textId="60E9951C" w:rsidR="00E00B00" w:rsidRDefault="00E00B00" w:rsidP="00792A8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lastRenderedPageBreak/>
        <w:t>N° de police : ......................................................................................................................................................................</w:t>
      </w:r>
    </w:p>
    <w:p w14:paraId="7C0A40CA" w14:textId="30647B9F" w:rsidR="00E00B00" w:rsidRDefault="00E00B00" w:rsidP="00792A8F">
      <w:pPr>
        <w:pStyle w:val="Sansinterligne"/>
        <w:jc w:val="both"/>
        <w:rPr>
          <w:rFonts w:cstheme="minorHAnsi"/>
        </w:rPr>
      </w:pPr>
    </w:p>
    <w:p w14:paraId="19E74E84" w14:textId="0076FFA6" w:rsidR="00E00B00" w:rsidRDefault="00E00B00" w:rsidP="00792A8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Joindre justificatif.</w:t>
      </w:r>
    </w:p>
    <w:p w14:paraId="69DBD548" w14:textId="0EF07CFA" w:rsidR="00E00B00" w:rsidRDefault="00143869" w:rsidP="00792A8F">
      <w:pPr>
        <w:pStyle w:val="Sansinterligne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459C71D" wp14:editId="32020D0D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632575" cy="811530"/>
                <wp:effectExtent l="0" t="0" r="15875" b="26670"/>
                <wp:wrapThrough wrapText="bothSides">
                  <wp:wrapPolygon edited="0">
                    <wp:start x="0" y="0"/>
                    <wp:lineTo x="0" y="21803"/>
                    <wp:lineTo x="21590" y="21803"/>
                    <wp:lineTo x="21590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812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9E54" w14:textId="77777777" w:rsidR="00143869" w:rsidRPr="00E00B00" w:rsidRDefault="00143869" w:rsidP="00143869">
                            <w:pPr>
                              <w:pStyle w:val="Sansinterligne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Pour les particuliers, l’attestation d’assurance doit bien préciser l’extension de garantie « responsabilité civile et bris de matériel » pour couvrir les dégâts occasionnés à la fois par le souscripteur et ses invités, à l’occasion d’une manifestation à caractère privé ou familial, désignée expressément dans l’attestation (date et lieu de la manifestation).</w:t>
                            </w:r>
                          </w:p>
                          <w:p w14:paraId="2DD0F7BD" w14:textId="0E164ACD" w:rsidR="00143869" w:rsidRDefault="00143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C71D" id="_x0000_s1027" type="#_x0000_t202" style="position:absolute;left:0;text-align:left;margin-left:471.05pt;margin-top:27.9pt;width:522.25pt;height:63.9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" fillcolor="#d8d8d8 [2732]">
                <v:textbox>
                  <w:txbxContent>
                    <w:p w14:paraId="3EB99E54" w14:textId="77777777" w:rsidR="00143869" w:rsidRPr="00E00B00" w:rsidRDefault="00143869" w:rsidP="00143869">
                      <w:pPr>
                        <w:pStyle w:val="Sansinterligne"/>
                        <w:jc w:val="both"/>
                      </w:pPr>
                      <w:r>
                        <w:rPr>
                          <w:rFonts w:cstheme="minorHAnsi"/>
                        </w:rPr>
                        <w:t>Pour les particuliers, l’attestation d’assurance doit bien préciser l’extension de garantie « responsabilité civile et bris de matériel » pour couvrir les dégâts occasionnés à la fois par le souscripteur et ses invités, à l’occasion d’une manifestation à caractère privé ou familial, désignée expressément dans l’attestation (date et lieu de la manifestation).</w:t>
                      </w:r>
                    </w:p>
                    <w:p w14:paraId="2DD0F7BD" w14:textId="0E164ACD" w:rsidR="00143869" w:rsidRDefault="00143869"/>
                  </w:txbxContent>
                </v:textbox>
                <w10:wrap type="through" anchorx="margin"/>
              </v:shape>
            </w:pict>
          </mc:Fallback>
        </mc:AlternateContent>
      </w:r>
    </w:p>
    <w:p w14:paraId="036DFEB4" w14:textId="326397E8" w:rsidR="00143869" w:rsidRDefault="00C92992" w:rsidP="00792A8F">
      <w:pPr>
        <w:pStyle w:val="Sansinterligne"/>
        <w:jc w:val="both"/>
        <w:rPr>
          <w:rFonts w:cstheme="minorHAnsi"/>
        </w:rPr>
      </w:pPr>
      <w:r w:rsidRPr="007F24BF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="00A33EB2">
        <w:rPr>
          <w:rFonts w:cstheme="minorHAnsi"/>
        </w:rPr>
        <w:t>Le</w:t>
      </w:r>
      <w:r w:rsidR="00EE7D6F">
        <w:rPr>
          <w:rFonts w:cstheme="minorHAnsi"/>
        </w:rPr>
        <w:t xml:space="preserve"> responsable communal est chargé de réaliser un état des lieux contradictoire avant et après chaque utilisation, sur rendez-vous. Les clés seront remises et rendues lors de cet état des lieux. </w:t>
      </w:r>
      <w:r w:rsidR="00A72EC8">
        <w:rPr>
          <w:rFonts w:cstheme="minorHAnsi"/>
        </w:rPr>
        <w:t>La caution sera retournée par courrier dans la semaine suivante.</w:t>
      </w:r>
    </w:p>
    <w:p w14:paraId="6FE291E2" w14:textId="62038B14" w:rsidR="00F158E8" w:rsidRDefault="00F158E8" w:rsidP="00792A8F">
      <w:pPr>
        <w:pStyle w:val="Sansinterligne"/>
        <w:jc w:val="both"/>
        <w:rPr>
          <w:rFonts w:cstheme="minorHAnsi"/>
        </w:rPr>
      </w:pPr>
    </w:p>
    <w:p w14:paraId="3CFB6165" w14:textId="644BD6C1" w:rsidR="00F158E8" w:rsidRDefault="00F158E8" w:rsidP="00F158E8">
      <w:pPr>
        <w:pStyle w:val="Sansinterligne"/>
        <w:jc w:val="center"/>
        <w:rPr>
          <w:rFonts w:cstheme="minorHAnsi"/>
        </w:rPr>
      </w:pPr>
      <w:r>
        <w:rPr>
          <w:rFonts w:cstheme="minorHAnsi"/>
        </w:rPr>
        <w:t>ETAT DES LIEUX LE ..........................................................A........................................</w:t>
      </w:r>
    </w:p>
    <w:p w14:paraId="36974D74" w14:textId="658325FE" w:rsidR="00C92992" w:rsidRDefault="00C92992" w:rsidP="00792A8F">
      <w:pPr>
        <w:pStyle w:val="Sansinterligne"/>
        <w:jc w:val="both"/>
        <w:rPr>
          <w:rFonts w:cstheme="minorHAnsi"/>
        </w:rPr>
      </w:pPr>
    </w:p>
    <w:p w14:paraId="04D58E4D" w14:textId="0FC0DA32" w:rsidR="00C92992" w:rsidRDefault="00C92992" w:rsidP="00792A8F">
      <w:pPr>
        <w:pStyle w:val="Sansinterligne"/>
        <w:jc w:val="both"/>
        <w:rPr>
          <w:rFonts w:cstheme="minorHAnsi"/>
        </w:rPr>
      </w:pPr>
    </w:p>
    <w:p w14:paraId="0E62B7FF" w14:textId="77777777" w:rsidR="008447A7" w:rsidRDefault="008447A7" w:rsidP="00792A8F">
      <w:pPr>
        <w:pStyle w:val="Sansinterligne"/>
        <w:jc w:val="both"/>
        <w:rPr>
          <w:b/>
          <w:bCs/>
          <w:u w:val="single"/>
        </w:rPr>
      </w:pPr>
    </w:p>
    <w:p w14:paraId="5642CBAA" w14:textId="497E53D4" w:rsidR="00C92992" w:rsidRDefault="00C92992" w:rsidP="00792A8F">
      <w:pPr>
        <w:pStyle w:val="Sansinterligne"/>
        <w:jc w:val="both"/>
        <w:rPr>
          <w:b/>
          <w:bCs/>
        </w:rPr>
      </w:pPr>
      <w:r>
        <w:rPr>
          <w:b/>
          <w:bCs/>
          <w:u w:val="single"/>
        </w:rPr>
        <w:t>S’ENGAGE</w:t>
      </w:r>
      <w:r w:rsidRPr="008B20D4">
        <w:rPr>
          <w:b/>
          <w:bCs/>
        </w:rPr>
        <w:t> :</w:t>
      </w:r>
    </w:p>
    <w:p w14:paraId="747F68CF" w14:textId="4E0CC6EB" w:rsidR="00C92992" w:rsidRDefault="00C92992" w:rsidP="00792A8F">
      <w:pPr>
        <w:pStyle w:val="Sansinterligne"/>
        <w:jc w:val="both"/>
      </w:pPr>
    </w:p>
    <w:p w14:paraId="25A74AF1" w14:textId="6FF142FB" w:rsidR="00C92992" w:rsidRDefault="00C92992" w:rsidP="00792A8F">
      <w:pPr>
        <w:pStyle w:val="Sansinterligne"/>
        <w:jc w:val="both"/>
        <w:rPr>
          <w:rFonts w:cstheme="minorHAnsi"/>
        </w:rPr>
      </w:pPr>
      <w:r w:rsidRPr="007F24BF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Pr="00C92992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EE7D6F">
        <w:rPr>
          <w:rFonts w:cstheme="minorHAnsi"/>
        </w:rPr>
        <w:t>rendre les lieux en bon état de propreté et à signaler tout incident ou tout dégât.</w:t>
      </w:r>
    </w:p>
    <w:p w14:paraId="17F1C561" w14:textId="294D1158" w:rsidR="00C92992" w:rsidRDefault="00C92992" w:rsidP="00792A8F">
      <w:pPr>
        <w:pStyle w:val="Sansinterligne"/>
        <w:jc w:val="both"/>
        <w:rPr>
          <w:rFonts w:cstheme="minorHAnsi"/>
        </w:rPr>
      </w:pPr>
    </w:p>
    <w:p w14:paraId="388C529A" w14:textId="4AABE550" w:rsidR="00B04AB7" w:rsidRDefault="00C92992" w:rsidP="00696C63">
      <w:pPr>
        <w:pStyle w:val="Sansinterligne"/>
        <w:jc w:val="both"/>
        <w:rPr>
          <w:rFonts w:cstheme="minorHAnsi"/>
        </w:rPr>
      </w:pPr>
      <w:r w:rsidRPr="00C92992">
        <w:rPr>
          <w:rFonts w:cstheme="minorHAnsi"/>
          <w:b/>
          <w:bCs/>
        </w:rPr>
        <w:t>→</w:t>
      </w:r>
      <w:r>
        <w:rPr>
          <w:rFonts w:cstheme="minorHAnsi"/>
        </w:rPr>
        <w:t xml:space="preserve"> A </w:t>
      </w:r>
      <w:r w:rsidR="00EE7D6F">
        <w:rPr>
          <w:rFonts w:cstheme="minorHAnsi"/>
        </w:rPr>
        <w:t>ne pas dépasser la capacité maximale requise</w:t>
      </w:r>
      <w:r w:rsidR="00A72EC8">
        <w:rPr>
          <w:rFonts w:cstheme="minorHAnsi"/>
        </w:rPr>
        <w:t>, soit 35 personnes par salle.</w:t>
      </w:r>
    </w:p>
    <w:p w14:paraId="7711433A" w14:textId="65C82BDB" w:rsidR="00B04AB7" w:rsidRDefault="00B04AB7" w:rsidP="00696C63">
      <w:pPr>
        <w:pStyle w:val="Sansinterligne"/>
        <w:jc w:val="both"/>
        <w:rPr>
          <w:rFonts w:cstheme="minorHAnsi"/>
        </w:rPr>
      </w:pPr>
    </w:p>
    <w:p w14:paraId="5F9CD5B2" w14:textId="0021B217" w:rsidR="00B04AB7" w:rsidRDefault="00B04AB7" w:rsidP="00696C63">
      <w:pPr>
        <w:pStyle w:val="Sansinterligne"/>
        <w:jc w:val="both"/>
        <w:rPr>
          <w:rFonts w:cstheme="minorHAnsi"/>
        </w:rPr>
      </w:pPr>
    </w:p>
    <w:p w14:paraId="13DAB7A2" w14:textId="49EBA378" w:rsidR="008447A7" w:rsidRDefault="00EE7D6F" w:rsidP="00666440">
      <w:pPr>
        <w:pStyle w:val="Sansinterligne"/>
        <w:jc w:val="both"/>
        <w:rPr>
          <w:rFonts w:cstheme="minorHAnsi"/>
          <w:b/>
          <w:bCs/>
        </w:rPr>
      </w:pPr>
      <w:r w:rsidRPr="00EE7D6F">
        <w:rPr>
          <w:rFonts w:cstheme="minorHAnsi"/>
          <w:b/>
          <w:bCs/>
        </w:rPr>
        <w:t>Toute intervention des services de la Mairie (pour réparation ou ménage) et tout matériel cassé ou perdu sera facturé à l’usager au prix coûtant. L’usager est prié d’apporter ses produits d’entretien.</w:t>
      </w:r>
    </w:p>
    <w:p w14:paraId="6FEB0217" w14:textId="4E0D3C75" w:rsidR="00A72EC8" w:rsidRDefault="00A72EC8" w:rsidP="00666440">
      <w:pPr>
        <w:pStyle w:val="Sansinterligne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Les feux d’artifices et les pétards sont interdits.</w:t>
      </w:r>
    </w:p>
    <w:p w14:paraId="6CD537B5" w14:textId="7EADFDC3" w:rsidR="00A72EC8" w:rsidRDefault="00A72EC8" w:rsidP="00666440">
      <w:pPr>
        <w:pStyle w:val="Sansinterligne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 local ne faisant pas partie du circuit habituel de ramassage des ordures ménagères, les utilisateurs sont invités à évacuer leurs poubelles. Merci de votre compréhension.</w:t>
      </w:r>
    </w:p>
    <w:p w14:paraId="06DE7C25" w14:textId="77777777" w:rsidR="00A72EC8" w:rsidRPr="00EE7D6F" w:rsidRDefault="00A72EC8" w:rsidP="00B04AB7">
      <w:pPr>
        <w:pStyle w:val="Sansinterligne"/>
        <w:jc w:val="both"/>
        <w:rPr>
          <w:rFonts w:cstheme="minorHAnsi"/>
          <w:b/>
          <w:bCs/>
        </w:rPr>
      </w:pPr>
    </w:p>
    <w:p w14:paraId="11221609" w14:textId="63B4007A" w:rsidR="008447A7" w:rsidRDefault="008447A7" w:rsidP="00B04AB7">
      <w:pPr>
        <w:pStyle w:val="Sansinterligne"/>
        <w:jc w:val="both"/>
        <w:rPr>
          <w:rFonts w:cstheme="minorHAnsi"/>
        </w:rPr>
      </w:pPr>
    </w:p>
    <w:p w14:paraId="1745E416" w14:textId="77777777" w:rsidR="00F158E8" w:rsidRDefault="00F158E8" w:rsidP="00B04AB7">
      <w:pPr>
        <w:pStyle w:val="Sansinterligne"/>
        <w:jc w:val="both"/>
        <w:rPr>
          <w:rFonts w:cstheme="minorHAnsi"/>
        </w:rPr>
      </w:pPr>
    </w:p>
    <w:p w14:paraId="4F634192" w14:textId="77777777" w:rsidR="00F158E8" w:rsidRDefault="00F158E8" w:rsidP="00B04AB7">
      <w:pPr>
        <w:pStyle w:val="Sansinterligne"/>
        <w:jc w:val="both"/>
        <w:rPr>
          <w:rFonts w:cstheme="minorHAnsi"/>
        </w:rPr>
      </w:pPr>
    </w:p>
    <w:p w14:paraId="38A6AC2C" w14:textId="77777777" w:rsidR="00F158E8" w:rsidRDefault="00F158E8" w:rsidP="00B04AB7">
      <w:pPr>
        <w:pStyle w:val="Sansinterligne"/>
        <w:jc w:val="both"/>
        <w:rPr>
          <w:rFonts w:cstheme="minorHAnsi"/>
        </w:rPr>
      </w:pPr>
    </w:p>
    <w:p w14:paraId="0B8344C8" w14:textId="2DD75362" w:rsidR="008447A7" w:rsidRDefault="008447A7" w:rsidP="00B04AB7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A Saulxures-sur-Moselotte, le ................................................</w:t>
      </w:r>
    </w:p>
    <w:p w14:paraId="74495257" w14:textId="3BE8B730" w:rsidR="008447A7" w:rsidRDefault="008447A7" w:rsidP="00B04AB7">
      <w:pPr>
        <w:pStyle w:val="Sansinterligne"/>
        <w:jc w:val="both"/>
        <w:rPr>
          <w:rFonts w:cstheme="minorHAnsi"/>
        </w:rPr>
      </w:pPr>
    </w:p>
    <w:p w14:paraId="69C86F59" w14:textId="49648B0A" w:rsidR="008447A7" w:rsidRDefault="008447A7" w:rsidP="00B04AB7">
      <w:pPr>
        <w:pStyle w:val="Sansinterligne"/>
        <w:jc w:val="both"/>
        <w:rPr>
          <w:rFonts w:cstheme="minorHAnsi"/>
        </w:rPr>
      </w:pPr>
    </w:p>
    <w:p w14:paraId="3136D314" w14:textId="1F4C74F1" w:rsidR="008447A7" w:rsidRDefault="008447A7" w:rsidP="00B04AB7">
      <w:pPr>
        <w:pStyle w:val="Sansinterligne"/>
        <w:jc w:val="both"/>
        <w:rPr>
          <w:rFonts w:cstheme="minorHAnsi"/>
        </w:rPr>
      </w:pPr>
    </w:p>
    <w:p w14:paraId="532F10C0" w14:textId="4FA26F5D" w:rsidR="008447A7" w:rsidRDefault="008447A7" w:rsidP="00B04AB7">
      <w:pPr>
        <w:pStyle w:val="Sansinterligne"/>
        <w:jc w:val="both"/>
        <w:rPr>
          <w:rFonts w:cstheme="minorHAnsi"/>
        </w:rPr>
      </w:pPr>
    </w:p>
    <w:p w14:paraId="259725EB" w14:textId="329667C3" w:rsidR="008447A7" w:rsidRDefault="008447A7" w:rsidP="00B04AB7">
      <w:pPr>
        <w:pStyle w:val="Sansinterligne"/>
        <w:jc w:val="both"/>
        <w:rPr>
          <w:rFonts w:cstheme="minorHAnsi"/>
        </w:rPr>
      </w:pPr>
    </w:p>
    <w:p w14:paraId="4F1770F1" w14:textId="5154A3DE" w:rsidR="008447A7" w:rsidRDefault="008447A7" w:rsidP="00B04AB7">
      <w:pPr>
        <w:pStyle w:val="Sansinterligne"/>
        <w:jc w:val="both"/>
        <w:rPr>
          <w:rFonts w:cstheme="minorHAnsi"/>
        </w:rPr>
      </w:pPr>
    </w:p>
    <w:p w14:paraId="371F5F14" w14:textId="498F5D87" w:rsidR="008447A7" w:rsidRDefault="008447A7" w:rsidP="00B04AB7">
      <w:pPr>
        <w:pStyle w:val="Sansinterligne"/>
        <w:jc w:val="both"/>
        <w:rPr>
          <w:rFonts w:cstheme="minorHAnsi"/>
        </w:rPr>
      </w:pPr>
    </w:p>
    <w:p w14:paraId="1C03E707" w14:textId="753D2049" w:rsidR="008447A7" w:rsidRPr="008447A7" w:rsidRDefault="008447A7" w:rsidP="008447A7">
      <w:pPr>
        <w:pStyle w:val="Sansinterligne"/>
        <w:jc w:val="center"/>
        <w:rPr>
          <w:rFonts w:cstheme="minorHAnsi"/>
          <w:b/>
          <w:bCs/>
        </w:rPr>
      </w:pPr>
      <w:r w:rsidRPr="008447A7">
        <w:rPr>
          <w:rFonts w:cstheme="minorHAnsi"/>
          <w:b/>
          <w:bCs/>
        </w:rPr>
        <w:t xml:space="preserve">Le </w:t>
      </w:r>
      <w:r w:rsidR="00EE7D6F">
        <w:rPr>
          <w:rFonts w:cstheme="minorHAnsi"/>
          <w:b/>
          <w:bCs/>
        </w:rPr>
        <w:t>Locatair</w:t>
      </w:r>
      <w:r w:rsidRPr="008447A7">
        <w:rPr>
          <w:rFonts w:cstheme="minorHAnsi"/>
          <w:b/>
          <w:bCs/>
        </w:rPr>
        <w:t>e,                                                                                                                     Le Maire,</w:t>
      </w:r>
    </w:p>
    <w:p w14:paraId="31D64783" w14:textId="04823340" w:rsidR="008447A7" w:rsidRPr="008447A7" w:rsidRDefault="008447A7" w:rsidP="00B04AB7">
      <w:pPr>
        <w:pStyle w:val="Sansinterligne"/>
        <w:jc w:val="both"/>
        <w:rPr>
          <w:rFonts w:cstheme="minorHAnsi"/>
          <w:b/>
          <w:bCs/>
        </w:rPr>
      </w:pPr>
    </w:p>
    <w:p w14:paraId="11F4DCBE" w14:textId="79C52B3A" w:rsidR="008447A7" w:rsidRPr="008447A7" w:rsidRDefault="008447A7" w:rsidP="00B04AB7">
      <w:pPr>
        <w:pStyle w:val="Sansinterligne"/>
        <w:jc w:val="both"/>
        <w:rPr>
          <w:rFonts w:cstheme="minorHAnsi"/>
          <w:b/>
          <w:bCs/>
        </w:rPr>
      </w:pPr>
    </w:p>
    <w:p w14:paraId="7D0EBBF4" w14:textId="77777777" w:rsidR="008447A7" w:rsidRPr="008447A7" w:rsidRDefault="008447A7" w:rsidP="008447A7">
      <w:pPr>
        <w:pStyle w:val="Sansinterligne"/>
        <w:jc w:val="center"/>
        <w:rPr>
          <w:rFonts w:cstheme="minorHAnsi"/>
          <w:b/>
          <w:bCs/>
        </w:rPr>
      </w:pPr>
    </w:p>
    <w:p w14:paraId="6DBB2CCD" w14:textId="77777777" w:rsidR="008447A7" w:rsidRPr="008447A7" w:rsidRDefault="008447A7" w:rsidP="008447A7">
      <w:pPr>
        <w:pStyle w:val="Sansinterligne"/>
        <w:jc w:val="center"/>
        <w:rPr>
          <w:rFonts w:cstheme="minorHAnsi"/>
          <w:b/>
          <w:bCs/>
        </w:rPr>
      </w:pPr>
    </w:p>
    <w:p w14:paraId="1C1857D8" w14:textId="2AFB7A31" w:rsidR="008447A7" w:rsidRPr="008447A7" w:rsidRDefault="008447A7" w:rsidP="008447A7">
      <w:pPr>
        <w:pStyle w:val="Sansinterligne"/>
        <w:jc w:val="center"/>
        <w:rPr>
          <w:rFonts w:cstheme="minorHAnsi"/>
          <w:b/>
          <w:bCs/>
        </w:rPr>
      </w:pPr>
    </w:p>
    <w:sectPr w:rsidR="008447A7" w:rsidRPr="008447A7" w:rsidSect="008B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B6E"/>
    <w:multiLevelType w:val="hybridMultilevel"/>
    <w:tmpl w:val="0EC02B1E"/>
    <w:lvl w:ilvl="0" w:tplc="5600A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3F5F"/>
    <w:multiLevelType w:val="hybridMultilevel"/>
    <w:tmpl w:val="D7B48EC0"/>
    <w:lvl w:ilvl="0" w:tplc="75B87690">
      <w:start w:val="2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320C"/>
    <w:multiLevelType w:val="hybridMultilevel"/>
    <w:tmpl w:val="18409DBC"/>
    <w:lvl w:ilvl="0" w:tplc="2D2408F6">
      <w:start w:val="2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E7C87"/>
    <w:multiLevelType w:val="hybridMultilevel"/>
    <w:tmpl w:val="088C449A"/>
    <w:lvl w:ilvl="0" w:tplc="AC0A9002">
      <w:start w:val="13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723B20AA"/>
    <w:multiLevelType w:val="hybridMultilevel"/>
    <w:tmpl w:val="FC76F3B8"/>
    <w:lvl w:ilvl="0" w:tplc="07BCFAC4">
      <w:start w:val="2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7D"/>
    <w:rsid w:val="00143869"/>
    <w:rsid w:val="002F28D3"/>
    <w:rsid w:val="00494A5E"/>
    <w:rsid w:val="00666440"/>
    <w:rsid w:val="00696C63"/>
    <w:rsid w:val="006A6746"/>
    <w:rsid w:val="00792A8F"/>
    <w:rsid w:val="007F24BF"/>
    <w:rsid w:val="008447A7"/>
    <w:rsid w:val="008B20D4"/>
    <w:rsid w:val="009C0D24"/>
    <w:rsid w:val="00A33EB2"/>
    <w:rsid w:val="00A72146"/>
    <w:rsid w:val="00A72EC8"/>
    <w:rsid w:val="00B04AB7"/>
    <w:rsid w:val="00C92992"/>
    <w:rsid w:val="00D1427D"/>
    <w:rsid w:val="00E00B00"/>
    <w:rsid w:val="00E718EC"/>
    <w:rsid w:val="00EE7D6F"/>
    <w:rsid w:val="00F158E8"/>
    <w:rsid w:val="00F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CD6"/>
  <w15:chartTrackingRefBased/>
  <w15:docId w15:val="{788320E2-EB73-453E-B8FB-7DA8A29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20D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F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entretien</dc:creator>
  <cp:keywords/>
  <dc:description/>
  <cp:lastModifiedBy>Responsable entretien</cp:lastModifiedBy>
  <cp:revision>10</cp:revision>
  <dcterms:created xsi:type="dcterms:W3CDTF">2021-02-05T08:59:00Z</dcterms:created>
  <dcterms:modified xsi:type="dcterms:W3CDTF">2021-02-08T15:30:00Z</dcterms:modified>
</cp:coreProperties>
</file>